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ME-VA-2025.07.209.456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von 4 Grundwassermessstellen im Kreis Mettman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von 4 Grundwassermessstellen im Kreis Mettman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